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6" w:rsidRP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</w:pPr>
      <w:r w:rsidRPr="003C5316">
        <w:rPr>
          <w:rFonts w:ascii="Georgia" w:eastAsia="Times New Roman" w:hAnsi="Georgia" w:cs="Times New Roman"/>
          <w:b/>
          <w:bCs/>
          <w:color w:val="003399"/>
          <w:sz w:val="24"/>
          <w:szCs w:val="24"/>
          <w:u w:val="single"/>
        </w:rPr>
        <w:t>General Information of Japanese Visas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</w:t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t>General Requirement for Visa Applications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General required documents which all the Applicants are requested to submit are as follows: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1.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One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visa application form completed and signed by an applicant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2. One photo sized 4.5 x 4.5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cms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taken within the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last three months with white background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3.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Valid Passport with sufficient space for a visa sticker (more than two blank pages)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4.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 All old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Passport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, even if they are expired or cancelled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5. Original National Identity Cards (both manual &amp; computerized)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</w:t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t>Additional Requirements for Visa Applications</w:t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Additional documents which applicants are requested to submit in accordance with purposes of visit are as follows: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  <w:u w:val="single"/>
        </w:rPr>
        <w:t>For Business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[From Pakistani side]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1.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Company’s letter explaining an outline of the business and the reason for the applicant’s visit to Japan in detail.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2. National Tax Number Certificate and latest tax payment receipts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3.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Latest bank statement which shows last one year transactions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4.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Proof of business (e.g. Bill of Landing, Bill of Entry, shipping list and invoice/receipt, etc.)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5. Official documents to prove partnership/directorship/proprietorship of your firm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(e.g. Registration of Firm, Certificate of Incorporation, etc.)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6. Original recommendation letter issued by the concerned chamber of commerce along with the membership certificate.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7. Import/Export License, if the applicants have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them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8.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Proof of accommodation (e.g. hotel reservation, etc.)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9. Flight details of entire trip (flight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itinerary 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issued by travel  agents or air tickets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[From Japanese side]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1.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Letter of invitation explaining the purpose, length of stay of the business visit to Japan in detail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2.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Letter of guarantee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3.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Certificate of company registration (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Tokibo-Tohon</w:t>
      </w:r>
      <w:proofErr w:type="spellEnd"/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 or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Company pamphlet (only listed company))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4.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Certificate of corporation tax payment (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Kazei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shomeisho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) or a profit &amp; loss statement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5.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Detailed day-to-day schedule of the business visit to Japan</w:t>
      </w:r>
    </w:p>
    <w:p w:rsidR="003C5316" w:rsidRPr="003C5316" w:rsidRDefault="003C5316" w:rsidP="003C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1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</w:pP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  <w:t> </w:t>
      </w:r>
    </w:p>
    <w:p w:rsid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</w:pPr>
    </w:p>
    <w:p w:rsid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</w:pPr>
    </w:p>
    <w:p w:rsidR="003C5316" w:rsidRP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</w:pPr>
      <w:bookmarkStart w:id="0" w:name="_GoBack"/>
      <w:bookmarkEnd w:id="0"/>
      <w:proofErr w:type="gramStart"/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  <w:u w:val="single"/>
        </w:rPr>
        <w:lastRenderedPageBreak/>
        <w:t>For Sightseeing/Visiting Friend(s) or Relative(s)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  <w:t> 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</w:rPr>
        <w:t> 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[From Pakistani side]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1.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Letter explaining detailed reasons for the trip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2.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Proof of sufficient funds for the stay in Japan (e.g. recent bank statement which shows last six months transactions, etc.)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3. Proof of occupation/profession issued by the organization to which the applicant belongs (e.g. certificate of employment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 noting designation, length of service, salary and dates of vacation, school certificate and school I.D. card. In case of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  Government employees, N.O.C. or Ex-Pakistan leave certificate from the concerned authority is also required.)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 4. Proof of relationship (e.g.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Nikkah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Nama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, B-form, Domicile Certificate and copy of computerized registration form, etc.)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5. Proof of friendship (e.g. photographs, letters and e-mails, etc.)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6. Detailed day-to-day schedule of the applicant’s trip to Japan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7.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Proof of accommodation (e.g. hotel reservation, etc.)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 8. Flight details of entire trip (flight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itinerary 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issued by travel agent or air tickets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9. Any other proof in case the applicant has special circumstances regarding the trip to Japan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</w:t>
      </w:r>
      <w:r w:rsidRPr="003C531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[From Japanese side]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1.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Letter(s) of invitation from the applicant’s friend(s) /relative(s) regarding the trip to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Japan.explaining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the purpose,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 length of stay of the trip in detail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2.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Letter(s) of guarantee from the applicant’s friend(s) /relative(s)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3.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Certificate(s) of employment issued for the applicant’s friend(s)/relative(s)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4.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Bank statement which shows last six months transactions, bank certificate or certificate of income tax payment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 from your friend(s)/relative(s), if the cost of the trip will be borne by the applicant’s friend(s)/relative(s)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5.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Certificate on registered matters of Alien registration or Certificate of Residence (with description of relationship among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  all family members) if the applicant’s friend(s)/relative(s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)is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not Japanese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6. Copy of the applicant’s friend’s/relative’s Passports including Japanese visa pages, if your friend(s)/relative(s) is not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 Japanese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7. Family Registration (“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Koseki-Tohon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”), if the applicant’s friend(s)/relative(s)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is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married with Japanese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8. Detailed day-to-day schedule of the stay in Japan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 (Note) If there are no friends/relatives in Japan, the above mentioned requirements from Japan will be waived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  <w:u w:val="single"/>
        </w:rPr>
        <w:t>For Transit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  </w:t>
      </w:r>
      <w:r w:rsidRPr="003C531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[From Pakistani side]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1.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Letter explaining detailed reasons for the trip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2.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Air tickets and stopover hotel coupons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3.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Proof of sufficient funds for stay in Japan (e.g. recent bank statement, etc.)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4.  Visa to enter  the applicant’s destination</w:t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66CC"/>
          <w:sz w:val="21"/>
          <w:szCs w:val="21"/>
          <w:u w:val="single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   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  <w:u w:val="single"/>
        </w:rPr>
        <w:t>For Work or Long Term Stay</w:t>
      </w:r>
      <w:r w:rsidRPr="003C5316">
        <w:rPr>
          <w:rFonts w:ascii="Georgia" w:eastAsia="Times New Roman" w:hAnsi="Georgia" w:cs="Times New Roman"/>
          <w:b/>
          <w:bCs/>
          <w:color w:val="003388"/>
          <w:sz w:val="21"/>
          <w:szCs w:val="21"/>
        </w:rPr>
        <w:br/>
        <w:t>  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If the applicant’s purposes of going to Japan are for “work” or “long-term stay”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lastRenderedPageBreak/>
        <w:t>   (i.e. dependent, student and cultural activities, etc.), firstly the applicants must arrange to have a Certificate of Eligibility.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 This is to be obtained by the inviting Japanese party through the local Immigration Office in Japan on behalf of the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applicants. Secondly, the applicants need to submit the original Certificate of Eligibility.</w:t>
      </w:r>
    </w:p>
    <w:p w:rsidR="003C5316" w:rsidRPr="003C5316" w:rsidRDefault="003C5316" w:rsidP="003C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1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3C5316" w:rsidRPr="003C5316" w:rsidRDefault="003C5316" w:rsidP="003C53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</w:pP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</w:t>
      </w:r>
      <w:r w:rsidRPr="003C5316">
        <w:rPr>
          <w:rFonts w:ascii="Georgia" w:eastAsia="Times New Roman" w:hAnsi="Georgia" w:cs="Times New Roman"/>
          <w:b/>
          <w:bCs/>
          <w:color w:val="003399"/>
          <w:sz w:val="24"/>
          <w:szCs w:val="24"/>
          <w:u w:val="single"/>
        </w:rPr>
        <w:t>General Information regarding Visa Applications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Applications are accepted on from 10:00 a.m. to 12:00 p.m. Monday through Friday except public</w:t>
      </w:r>
      <w:r w:rsidRPr="003C5316">
        <w:rPr>
          <w:rFonts w:ascii="Georgia" w:eastAsia="Times New Roman" w:hAnsi="Georgia" w:cs="Georgia"/>
          <w:b/>
          <w:bCs/>
          <w:color w:val="000000"/>
          <w:sz w:val="21"/>
          <w:szCs w:val="21"/>
        </w:rPr>
        <w:t>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holidays.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All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visa application forms should either be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printed or typed with no column left blank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Additional documentation may be required if necessary.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All documents must be submitted in original (No documents sent by fax, e-mails or</w:t>
      </w:r>
      <w:r w:rsidRPr="003C5316">
        <w:rPr>
          <w:rFonts w:ascii="Georgia" w:eastAsia="Times New Roman" w:hAnsi="Georgia" w:cs="Georgia"/>
          <w:b/>
          <w:bCs/>
          <w:color w:val="000000"/>
          <w:sz w:val="21"/>
          <w:szCs w:val="21"/>
        </w:rPr>
        <w:t>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photocopy of documents will be accepted). In principle, submitted documents will not be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 xml:space="preserve">     returned. Important documents such as Nikka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Nama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, which are difficult to obtain again, must 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be submitted together with their clear copies in addition to the original.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Regarding Nikka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Nama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, birth Certificate, B-form and copy of computerized registration form,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Applications are advised to submit with English translation duly attested by the concerned organizations.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Residents residing out of Sindh and </w:t>
      </w:r>
      <w:proofErr w:type="spell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Balochistan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are advised to apply for visa at the Embassy of Japan, Islamabad.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Time to process visa applications depends on the applicant’s clarified status or </w:t>
      </w:r>
      <w:proofErr w:type="spellStart"/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circumstance.Generally</w:t>
      </w:r>
      <w:proofErr w:type="spell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,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it takes a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minimum of six working days to process visa applications, even though the documentation is in order.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In certain cases, some documents have to be referred for verifications, or applications may need to be referred to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the Ministry of Foreign Affairs in Japan, in which case the process may take a month or more for the assessment to be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 fully completed.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Submission of requirements does not guarantee issuance of visa.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Results of the assessment will be informed to only the applicant. In principle, telephone inquiries from Japan will not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 be accepted.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In</w:t>
      </w:r>
      <w:proofErr w:type="gramEnd"/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case visa is not granted, the reasons will not be disclosed because of our internal rules.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</w:t>
      </w:r>
      <w:r w:rsidRPr="003C5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►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Possession of a visa does not entitle the bearer to enter Japan. The visa bearer may not be permitted to enter upon arrival </w:t>
      </w:r>
      <w:r w:rsidRPr="003C531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br/>
        <w:t>     at port of entry if he or she is found inadmissible.</w:t>
      </w:r>
    </w:p>
    <w:p w:rsidR="007814CA" w:rsidRDefault="007814CA"/>
    <w:sectPr w:rsidR="0078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5"/>
    <w:rsid w:val="003C5316"/>
    <w:rsid w:val="007814CA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16"/>
    <w:rPr>
      <w:b/>
      <w:bCs/>
    </w:rPr>
  </w:style>
  <w:style w:type="character" w:customStyle="1" w:styleId="apple-converted-space">
    <w:name w:val="apple-converted-space"/>
    <w:basedOn w:val="DefaultParagraphFont"/>
    <w:rsid w:val="003C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16"/>
    <w:rPr>
      <w:b/>
      <w:bCs/>
    </w:rPr>
  </w:style>
  <w:style w:type="character" w:customStyle="1" w:styleId="apple-converted-space">
    <w:name w:val="apple-converted-space"/>
    <w:basedOn w:val="DefaultParagraphFont"/>
    <w:rsid w:val="003C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</dc:creator>
  <cp:keywords/>
  <dc:description/>
  <cp:lastModifiedBy>Mohsin</cp:lastModifiedBy>
  <cp:revision>2</cp:revision>
  <dcterms:created xsi:type="dcterms:W3CDTF">2017-01-13T07:00:00Z</dcterms:created>
  <dcterms:modified xsi:type="dcterms:W3CDTF">2017-01-13T07:00:00Z</dcterms:modified>
</cp:coreProperties>
</file>